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4A" w:rsidRPr="001F3C4A" w:rsidRDefault="001F3C4A" w:rsidP="001F3C4A">
      <w:pPr>
        <w:pStyle w:val="1"/>
        <w:rPr>
          <w:rFonts w:ascii="Times New Roman" w:hAnsi="Times New Roman"/>
          <w:b w:val="0"/>
          <w:sz w:val="24"/>
          <w:szCs w:val="24"/>
        </w:rPr>
      </w:pPr>
      <w:bookmarkStart w:id="0" w:name="_Toc26438302"/>
      <w:r w:rsidRPr="00DC3CCF">
        <w:rPr>
          <w:rFonts w:ascii="Times New Roman" w:hAnsi="Times New Roman"/>
          <w:b w:val="0"/>
          <w:sz w:val="24"/>
          <w:szCs w:val="24"/>
        </w:rPr>
        <w:t xml:space="preserve">3.5.2. </w:t>
      </w:r>
      <w:r w:rsidRPr="001F3C4A">
        <w:rPr>
          <w:rFonts w:ascii="Times New Roman" w:hAnsi="Times New Roman"/>
          <w:b w:val="0"/>
          <w:sz w:val="24"/>
          <w:szCs w:val="24"/>
        </w:rPr>
        <w:t xml:space="preserve">Планирование предметных и </w:t>
      </w:r>
      <w:proofErr w:type="spellStart"/>
      <w:proofErr w:type="gramStart"/>
      <w:r w:rsidRPr="001F3C4A">
        <w:rPr>
          <w:rFonts w:ascii="Times New Roman" w:hAnsi="Times New Roman"/>
          <w:b w:val="0"/>
          <w:sz w:val="24"/>
          <w:szCs w:val="24"/>
        </w:rPr>
        <w:t>метапредметных</w:t>
      </w:r>
      <w:proofErr w:type="spellEnd"/>
      <w:r w:rsidRPr="001F3C4A">
        <w:rPr>
          <w:rFonts w:ascii="Times New Roman" w:hAnsi="Times New Roman"/>
          <w:b w:val="0"/>
          <w:sz w:val="24"/>
          <w:szCs w:val="24"/>
        </w:rPr>
        <w:t xml:space="preserve">  недель</w:t>
      </w:r>
      <w:bookmarkEnd w:id="0"/>
      <w:proofErr w:type="gramEnd"/>
    </w:p>
    <w:p w:rsidR="001F3C4A" w:rsidRPr="001F3C4A" w:rsidRDefault="001F3C4A" w:rsidP="001F3C4A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1F3C4A">
        <w:rPr>
          <w:rFonts w:ascii="Times New Roman" w:hAnsi="Times New Roman"/>
          <w:b w:val="0"/>
          <w:sz w:val="24"/>
          <w:szCs w:val="24"/>
        </w:rPr>
        <w:t xml:space="preserve">(Из плана работы школы на 2019 – 2020 учебный </w:t>
      </w:r>
      <w:proofErr w:type="gramStart"/>
      <w:r w:rsidRPr="001F3C4A">
        <w:rPr>
          <w:rFonts w:ascii="Times New Roman" w:hAnsi="Times New Roman"/>
          <w:b w:val="0"/>
          <w:sz w:val="24"/>
          <w:szCs w:val="24"/>
        </w:rPr>
        <w:t>год )</w:t>
      </w:r>
      <w:proofErr w:type="gramEnd"/>
    </w:p>
    <w:p w:rsidR="001F3C4A" w:rsidRPr="001A380C" w:rsidRDefault="001F3C4A" w:rsidP="001F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b w:val="0"/>
          <w:i/>
          <w:iCs/>
          <w:sz w:val="24"/>
          <w:szCs w:val="24"/>
          <w:lang w:eastAsia="ru-RU"/>
        </w:rPr>
        <w:t>Цели:</w:t>
      </w:r>
    </w:p>
    <w:p w:rsidR="001F3C4A" w:rsidRPr="001A380C" w:rsidRDefault="001F3C4A" w:rsidP="001F3C4A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F3C4A">
        <w:rPr>
          <w:rFonts w:ascii="Times New Roman" w:hAnsi="Times New Roman"/>
          <w:b w:val="0"/>
          <w:sz w:val="24"/>
          <w:szCs w:val="24"/>
        </w:rPr>
        <w:t>главная цель для педагогов – научиться реализовывать на учебном занятии ориентировочную основу для универсальных учебных действий (УУД), чтобы школьники повысили образовательные</w:t>
      </w:r>
      <w:r w:rsidRPr="00AE1B15">
        <w:rPr>
          <w:rFonts w:ascii="Times New Roman" w:hAnsi="Times New Roman"/>
          <w:b w:val="0"/>
          <w:sz w:val="24"/>
          <w:szCs w:val="24"/>
        </w:rPr>
        <w:t xml:space="preserve"> результаты.</w:t>
      </w:r>
    </w:p>
    <w:p w:rsidR="001F3C4A" w:rsidRPr="001A380C" w:rsidRDefault="001F3C4A" w:rsidP="001F3C4A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для обучающихся - повышение интереса к интеллектуально</w:t>
      </w:r>
      <w:r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познавательной деятельности, углублению </w:t>
      </w:r>
      <w:proofErr w:type="spellStart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метапредметных</w:t>
      </w:r>
      <w:proofErr w:type="spellEnd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знаний и умений учащихся. </w:t>
      </w:r>
    </w:p>
    <w:p w:rsidR="001F3C4A" w:rsidRPr="001A380C" w:rsidRDefault="001F3C4A" w:rsidP="001F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Задачи:</w:t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</w:t>
      </w:r>
    </w:p>
    <w:p w:rsidR="001F3C4A" w:rsidRPr="001A380C" w:rsidRDefault="001F3C4A" w:rsidP="001F3C4A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sym w:font="Symbol" w:char="F0B7"/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совершенствование профессионального мастерства педагогов через подготовку, организацию и проведение урочной и внеурочной деятельности </w:t>
      </w:r>
      <w:proofErr w:type="spellStart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метапредметной</w:t>
      </w:r>
      <w:proofErr w:type="spellEnd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направленности; </w:t>
      </w:r>
    </w:p>
    <w:p w:rsidR="001F3C4A" w:rsidRPr="001A380C" w:rsidRDefault="001F3C4A" w:rsidP="001F3C4A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sym w:font="Symbol" w:char="F0B7"/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вовлечение обучающихся в самостоятельную </w:t>
      </w:r>
      <w:proofErr w:type="spellStart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метапредметную</w:t>
      </w:r>
      <w:proofErr w:type="spellEnd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деятельность, повышение их интереса к изучаемым учебным дисциплинам; </w:t>
      </w:r>
    </w:p>
    <w:p w:rsidR="001F3C4A" w:rsidRPr="001A380C" w:rsidRDefault="001F3C4A" w:rsidP="001F3C4A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sym w:font="Symbol" w:char="F0B7"/>
      </w:r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формирование банка педагогических технологий </w:t>
      </w:r>
      <w:proofErr w:type="spellStart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>метапредметной</w:t>
      </w:r>
      <w:proofErr w:type="spellEnd"/>
      <w:r w:rsidRPr="001A380C">
        <w:rPr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  <w:t xml:space="preserve"> направленности. </w:t>
      </w:r>
    </w:p>
    <w:p w:rsidR="001F3C4A" w:rsidRPr="001A380C" w:rsidRDefault="001F3C4A" w:rsidP="001F3C4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04"/>
        <w:gridCol w:w="2155"/>
      </w:tblGrid>
      <w:tr w:rsidR="001F3C4A" w:rsidRPr="00A115C0" w:rsidTr="001F3C4A">
        <w:tc>
          <w:tcPr>
            <w:tcW w:w="67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Название, предметы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Месяц</w:t>
            </w:r>
          </w:p>
        </w:tc>
      </w:tr>
      <w:tr w:rsidR="001F3C4A" w:rsidRPr="00A115C0" w:rsidTr="001F3C4A">
        <w:trPr>
          <w:trHeight w:val="575"/>
        </w:trPr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«Миром правит техника» (технология, физика, астрономия, информатика, математика)</w:t>
            </w:r>
          </w:p>
        </w:tc>
        <w:tc>
          <w:tcPr>
            <w:tcW w:w="2155" w:type="dxa"/>
          </w:tcPr>
          <w:p w:rsidR="001F3C4A" w:rsidRPr="00A115C0" w:rsidRDefault="001F3C4A" w:rsidP="001F3C4A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09.12.2019-14.12.2019</w:t>
            </w:r>
          </w:p>
        </w:tc>
      </w:tr>
      <w:tr w:rsidR="001F3C4A" w:rsidRPr="00A115C0" w:rsidTr="001F3C4A"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«Миром правит красота» (ИЗО, МХК, музыка, русский язык и литература)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16.12.2019-21.12.2019</w:t>
            </w:r>
          </w:p>
        </w:tc>
      </w:tr>
      <w:tr w:rsidR="001F3C4A" w:rsidRPr="00A115C0" w:rsidTr="001F3C4A">
        <w:trPr>
          <w:trHeight w:val="669"/>
        </w:trPr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«Здоровье – залог успеха» (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биология</w:t>
            </w:r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,  ОБЖ, физкультура)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20.01.2020– 25</w:t>
            </w:r>
            <w:bookmarkStart w:id="1" w:name="_GoBack"/>
            <w:bookmarkEnd w:id="1"/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.01.2020</w:t>
            </w:r>
          </w:p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RPr="00A115C0" w:rsidTr="001F3C4A"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«Мир – мой дом» (география,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химия</w:t>
            </w:r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, английский язык)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27.01.2020 – 03.02.2020</w:t>
            </w:r>
          </w:p>
        </w:tc>
      </w:tr>
      <w:tr w:rsidR="001F3C4A" w:rsidRPr="00A115C0" w:rsidTr="001F3C4A"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«Начальные классы. Родной язык и родная литература» 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17.02.2020 - 22.02.2020</w:t>
            </w:r>
          </w:p>
        </w:tc>
      </w:tr>
      <w:tr w:rsidR="001F3C4A" w:rsidRPr="00A115C0" w:rsidTr="001F3C4A">
        <w:tc>
          <w:tcPr>
            <w:tcW w:w="675" w:type="dxa"/>
          </w:tcPr>
          <w:p w:rsidR="001F3C4A" w:rsidRPr="00A115C0" w:rsidRDefault="001F3C4A" w:rsidP="001F3C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>Метапредметная</w:t>
            </w:r>
            <w:proofErr w:type="spellEnd"/>
            <w:r w:rsidRPr="00A115C0">
              <w:rPr>
                <w:rFonts w:ascii="Times New Roman" w:hAnsi="Times New Roman"/>
                <w:b w:val="0"/>
                <w:sz w:val="24"/>
                <w:szCs w:val="24"/>
              </w:rPr>
              <w:t xml:space="preserve"> неделя «Миром правит личность» (история, обществознание)</w:t>
            </w:r>
          </w:p>
        </w:tc>
        <w:tc>
          <w:tcPr>
            <w:tcW w:w="2155" w:type="dxa"/>
          </w:tcPr>
          <w:p w:rsidR="001F3C4A" w:rsidRPr="00A115C0" w:rsidRDefault="001F3C4A" w:rsidP="00545723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15C0">
              <w:rPr>
                <w:rFonts w:ascii="Times New Roman" w:hAnsi="Times New Roman"/>
                <w:b w:val="0"/>
                <w:bCs w:val="0"/>
                <w:iCs/>
                <w:color w:val="111111"/>
                <w:sz w:val="24"/>
                <w:szCs w:val="24"/>
                <w:shd w:val="clear" w:color="auto" w:fill="FFFFFF"/>
              </w:rPr>
              <w:t>17.02.2020 - 22.02.2020</w:t>
            </w:r>
          </w:p>
        </w:tc>
      </w:tr>
    </w:tbl>
    <w:p w:rsidR="001F3C4A" w:rsidRDefault="001F3C4A" w:rsidP="001F3C4A">
      <w:pPr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DC3CCF">
        <w:rPr>
          <w:rFonts w:ascii="Times New Roman" w:hAnsi="Times New Roman"/>
          <w:b w:val="0"/>
          <w:sz w:val="24"/>
          <w:szCs w:val="24"/>
        </w:rPr>
        <w:t xml:space="preserve">*Составить план проведения </w:t>
      </w:r>
      <w:r>
        <w:rPr>
          <w:rFonts w:ascii="Times New Roman" w:hAnsi="Times New Roman"/>
          <w:b w:val="0"/>
          <w:sz w:val="24"/>
          <w:szCs w:val="24"/>
        </w:rPr>
        <w:t xml:space="preserve">для каждой </w:t>
      </w:r>
      <w:r w:rsidRPr="00DC3CCF">
        <w:rPr>
          <w:rFonts w:ascii="Times New Roman" w:hAnsi="Times New Roman"/>
          <w:b w:val="0"/>
          <w:sz w:val="24"/>
          <w:szCs w:val="24"/>
        </w:rPr>
        <w:t>недели</w:t>
      </w:r>
      <w:r>
        <w:rPr>
          <w:rFonts w:ascii="Times New Roman" w:hAnsi="Times New Roman"/>
          <w:b w:val="0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виде  таблицы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2"/>
        <w:gridCol w:w="1495"/>
        <w:gridCol w:w="1454"/>
        <w:gridCol w:w="1642"/>
        <w:gridCol w:w="1595"/>
        <w:gridCol w:w="1797"/>
      </w:tblGrid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Классы</w:t>
            </w: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3C4A" w:rsidTr="00545723"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89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90" w:type="dxa"/>
          </w:tcPr>
          <w:p w:rsidR="001F3C4A" w:rsidRDefault="001F3C4A" w:rsidP="00545723">
            <w:pPr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A9076C" w:rsidRDefault="00A9076C" w:rsidP="001F3C4A"/>
    <w:p w:rsidR="001F3C4A" w:rsidRPr="001F3C4A" w:rsidRDefault="001F3C4A" w:rsidP="001F3C4A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1F3C4A">
        <w:rPr>
          <w:rFonts w:ascii="Times New Roman" w:hAnsi="Times New Roman"/>
          <w:b w:val="0"/>
          <w:sz w:val="24"/>
          <w:szCs w:val="24"/>
        </w:rPr>
        <w:t xml:space="preserve">Заместитель директора по УВР </w:t>
      </w:r>
      <w:proofErr w:type="spellStart"/>
      <w:r w:rsidRPr="001F3C4A">
        <w:rPr>
          <w:rFonts w:ascii="Times New Roman" w:hAnsi="Times New Roman"/>
          <w:b w:val="0"/>
          <w:sz w:val="24"/>
          <w:szCs w:val="24"/>
        </w:rPr>
        <w:t>Мискина</w:t>
      </w:r>
      <w:proofErr w:type="spellEnd"/>
      <w:r w:rsidRPr="001F3C4A">
        <w:rPr>
          <w:rFonts w:ascii="Times New Roman" w:hAnsi="Times New Roman"/>
          <w:b w:val="0"/>
          <w:sz w:val="24"/>
          <w:szCs w:val="24"/>
        </w:rPr>
        <w:t xml:space="preserve"> Е.Н. _____________________</w:t>
      </w:r>
    </w:p>
    <w:sectPr w:rsidR="001F3C4A" w:rsidRPr="001F3C4A" w:rsidSect="001F3C4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970"/>
    <w:multiLevelType w:val="hybridMultilevel"/>
    <w:tmpl w:val="949CC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637A"/>
    <w:multiLevelType w:val="multilevel"/>
    <w:tmpl w:val="F952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4A"/>
    <w:rsid w:val="001F3C4A"/>
    <w:rsid w:val="00A9076C"/>
    <w:rsid w:val="00F0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825A"/>
  <w15:chartTrackingRefBased/>
  <w15:docId w15:val="{F1A15777-B150-495E-A06B-45F8F541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C4A"/>
    <w:pPr>
      <w:spacing w:after="200" w:line="276" w:lineRule="auto"/>
    </w:pPr>
    <w:rPr>
      <w:rFonts w:ascii="Calibri" w:eastAsia="Calibri" w:hAnsi="Calibri" w:cs="Times New Roman"/>
      <w:b/>
      <w:bCs/>
    </w:rPr>
  </w:style>
  <w:style w:type="paragraph" w:styleId="1">
    <w:name w:val="heading 1"/>
    <w:basedOn w:val="a"/>
    <w:next w:val="a"/>
    <w:link w:val="10"/>
    <w:uiPriority w:val="9"/>
    <w:qFormat/>
    <w:rsid w:val="001F3C4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C4A"/>
    <w:rPr>
      <w:rFonts w:ascii="Cambria" w:eastAsia="Times New Roman" w:hAnsi="Cambria" w:cs="Times New Roman"/>
      <w:b/>
      <w:bCs/>
      <w:kern w:val="32"/>
    </w:rPr>
  </w:style>
  <w:style w:type="paragraph" w:styleId="a3">
    <w:name w:val="List Paragraph"/>
    <w:basedOn w:val="a"/>
    <w:uiPriority w:val="34"/>
    <w:qFormat/>
    <w:rsid w:val="001F3C4A"/>
    <w:pPr>
      <w:ind w:left="720"/>
      <w:contextualSpacing/>
    </w:pPr>
  </w:style>
  <w:style w:type="table" w:styleId="a4">
    <w:name w:val="Table Grid"/>
    <w:basedOn w:val="a1"/>
    <w:uiPriority w:val="59"/>
    <w:rsid w:val="001F3C4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3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44B"/>
    <w:rPr>
      <w:rFonts w:ascii="Segoe UI" w:eastAsia="Calibri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lenamiskina</dc:creator>
  <cp:keywords/>
  <dc:description/>
  <cp:lastModifiedBy>lenamiskina</cp:lastModifiedBy>
  <cp:revision>1</cp:revision>
  <cp:lastPrinted>2019-12-05T09:05:00Z</cp:lastPrinted>
  <dcterms:created xsi:type="dcterms:W3CDTF">2019-12-05T08:39:00Z</dcterms:created>
  <dcterms:modified xsi:type="dcterms:W3CDTF">2019-12-05T09:09:00Z</dcterms:modified>
</cp:coreProperties>
</file>